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F8DDC" w14:textId="6B0AF50A" w:rsidR="00AA6DC2" w:rsidRPr="00AA6DC2" w:rsidRDefault="00AA6DC2" w:rsidP="00AA6DC2">
      <w:pPr>
        <w:spacing w:after="0" w:line="240" w:lineRule="auto"/>
        <w:ind w:left="2832" w:hanging="280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AA6DC2">
        <w:rPr>
          <w:rFonts w:ascii="Times New Roman" w:eastAsia="Times New Roman" w:hAnsi="Times New Roman" w:cs="Times New Roman"/>
          <w:i/>
          <w:sz w:val="22"/>
          <w:szCs w:val="22"/>
        </w:rPr>
        <w:t xml:space="preserve">Приложение № 5 к договору от </w:t>
      </w:r>
      <w:r w:rsidR="00FE01FC">
        <w:rPr>
          <w:rFonts w:ascii="Times New Roman" w:eastAsia="Times New Roman" w:hAnsi="Times New Roman" w:cs="Times New Roman"/>
          <w:i/>
          <w:sz w:val="22"/>
          <w:szCs w:val="22"/>
        </w:rPr>
        <w:t>_______</w:t>
      </w:r>
      <w:r w:rsidR="00357DA9" w:rsidRPr="00357DA9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FA5FDF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="00357DA9" w:rsidRPr="00357DA9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FA5FDF">
        <w:rPr>
          <w:rFonts w:ascii="Times New Roman" w:eastAsia="Times New Roman" w:hAnsi="Times New Roman" w:cs="Times New Roman"/>
          <w:i/>
          <w:sz w:val="22"/>
          <w:szCs w:val="22"/>
        </w:rPr>
        <w:t>107-16/24</w:t>
      </w:r>
    </w:p>
    <w:bookmarkEnd w:id="0"/>
    <w:bookmarkEnd w:id="1"/>
    <w:bookmarkEnd w:id="2"/>
    <w:p w14:paraId="416916CE" w14:textId="3E31FA34" w:rsidR="001E65BC" w:rsidRPr="0025512D" w:rsidRDefault="001E65BC" w:rsidP="00AA6DC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2551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Соглашение </w:t>
      </w:r>
      <w:r w:rsidR="005C4F56" w:rsidRPr="002551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соблюдении антикоррупционных условий</w:t>
      </w:r>
    </w:p>
    <w:p w14:paraId="513B867A" w14:textId="77777777" w:rsidR="001E65BC" w:rsidRPr="0025512D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6EDF1828" w:rsidR="001E65BC" w:rsidRPr="0025512D" w:rsidRDefault="00AA6DC2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1E65BC" w:rsidRPr="0025512D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FA5FD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FA5FDF">
        <w:rPr>
          <w:rFonts w:ascii="Times New Roman" w:eastAsia="Times New Roman" w:hAnsi="Times New Roman" w:cs="Times New Roman"/>
          <w:sz w:val="24"/>
          <w:szCs w:val="24"/>
        </w:rPr>
        <w:t>167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, с одной стороны, и</w:t>
      </w:r>
    </w:p>
    <w:p w14:paraId="28CAAF6A" w14:textId="4FB15524" w:rsidR="001E65BC" w:rsidRPr="0025512D" w:rsidRDefault="00FE01F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</w:t>
      </w:r>
      <w:r w:rsidR="00AA6DC2" w:rsidRPr="0025512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A6DC2" w:rsidRPr="00255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1E65BC" w:rsidRPr="0025512D">
        <w:rPr>
          <w:rFonts w:ascii="Times New Roman" w:eastAsia="Times New Roman" w:hAnsi="Times New Roman" w:cs="Times New Roman"/>
          <w:b/>
          <w:sz w:val="24"/>
          <w:szCs w:val="24"/>
        </w:rPr>
        <w:t>«Исполнитель»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AA6DC2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1E65BC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ab/>
      </w:r>
      <w:r w:rsidR="00AA6DC2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C4F56" w:rsidRPr="0025512D">
        <w:rPr>
          <w:rFonts w:ascii="Times New Roman" w:eastAsia="Times New Roman" w:hAnsi="Times New Roman" w:cs="Times New Roman"/>
          <w:spacing w:val="-3"/>
          <w:sz w:val="24"/>
          <w:szCs w:val="24"/>
        </w:rPr>
        <w:t>вместе именуемые Стороны,</w:t>
      </w:r>
      <w:r w:rsidR="00AA6DC2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E65BC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E65BC" w:rsidRPr="0025512D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E65BC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5C4F56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>о применении к отношениям Сторон по Договору следующих положений</w:t>
      </w:r>
      <w:r w:rsidR="001E65BC" w:rsidRPr="0025512D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25512D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GoBack"/>
      <w:bookmarkEnd w:id="3"/>
    </w:p>
    <w:p w14:paraId="16BB772F" w14:textId="29175EFD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25512D">
        <w:rPr>
          <w:rFonts w:ascii="Times New Roman" w:hAnsi="Times New Roman" w:cs="Times New Roman"/>
          <w:sz w:val="24"/>
          <w:szCs w:val="24"/>
        </w:rPr>
        <w:t>Стороны,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25512D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0D7F2BC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5512D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2471C0E8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3B02373C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25512D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5512D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25512D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5F0DC00D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8DA8F6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25512D">
        <w:rPr>
          <w:rFonts w:ascii="Times New Roman" w:hAnsi="Times New Roman" w:cs="Times New Roman"/>
          <w:sz w:val="24"/>
          <w:szCs w:val="24"/>
        </w:rPr>
        <w:t>Сторона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25512D">
        <w:rPr>
          <w:rFonts w:ascii="Times New Roman" w:hAnsi="Times New Roman" w:cs="Times New Roman"/>
          <w:sz w:val="24"/>
          <w:szCs w:val="24"/>
        </w:rPr>
        <w:t>а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5512D">
        <w:rPr>
          <w:rFonts w:ascii="Times New Roman" w:hAnsi="Times New Roman" w:cs="Times New Roman"/>
          <w:sz w:val="24"/>
          <w:szCs w:val="24"/>
        </w:rPr>
        <w:t>Контрагент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25512D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6CFE80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lastRenderedPageBreak/>
        <w:t>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90D91B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1F633CED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25512D">
        <w:rPr>
          <w:rFonts w:ascii="Times New Roman" w:hAnsi="Times New Roman" w:cs="Times New Roman"/>
          <w:sz w:val="24"/>
          <w:szCs w:val="24"/>
        </w:rPr>
        <w:t>выявленным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25512D">
        <w:rPr>
          <w:rFonts w:ascii="Times New Roman" w:hAnsi="Times New Roman" w:cs="Times New Roman"/>
          <w:sz w:val="24"/>
          <w:szCs w:val="24"/>
        </w:rPr>
        <w:t>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25512D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884A41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25512D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9E8BD36" w14:textId="57737052" w:rsidR="001E65BC" w:rsidRPr="0025512D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</w:rPr>
        <w:t xml:space="preserve">8.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25512D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47EED" w14:textId="2FF10CCA" w:rsidR="001E65BC" w:rsidRPr="0025512D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Подписи Сторон</w:t>
      </w:r>
    </w:p>
    <w:p w14:paraId="45263997" w14:textId="77777777" w:rsidR="001E65BC" w:rsidRPr="0025512D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25512D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13F5F9E4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805746" w14:textId="3C1850C0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</w:tcPr>
          <w:p w14:paraId="7CA10226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2AEE028" w14:textId="77777777" w:rsidR="000E32F2" w:rsidRPr="0025512D" w:rsidRDefault="000E32F2" w:rsidP="000E32F2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Директор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филиала</w:t>
            </w:r>
          </w:p>
          <w:p w14:paraId="09DA183B" w14:textId="77777777" w:rsidR="000E32F2" w:rsidRPr="0025512D" w:rsidRDefault="000E32F2" w:rsidP="000E32F2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ООО «Байкальская энергетическая компания»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ТЭЦ-6</w:t>
            </w:r>
          </w:p>
          <w:p w14:paraId="0EE03DAC" w14:textId="77777777" w:rsidR="000E32F2" w:rsidRPr="0025512D" w:rsidRDefault="000E32F2" w:rsidP="000E32F2">
            <w:pPr>
              <w:tabs>
                <w:tab w:val="left" w:pos="5264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  <w:p w14:paraId="47DC7752" w14:textId="4BAA965D" w:rsidR="001E65BC" w:rsidRPr="0025512D" w:rsidRDefault="000E32F2" w:rsidP="000E32F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С.И. Коноплев</w:t>
            </w:r>
          </w:p>
          <w:p w14:paraId="6FDA6704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AF09AD" w14:textId="6A5742CA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7AB333" w14:textId="33CC2C69" w:rsidR="00F52026" w:rsidRPr="0025512D" w:rsidRDefault="00F52026">
      <w:pPr>
        <w:rPr>
          <w:rFonts w:ascii="Times New Roman" w:hAnsi="Times New Roman" w:cs="Times New Roman"/>
          <w:sz w:val="24"/>
          <w:szCs w:val="24"/>
        </w:rPr>
      </w:pPr>
    </w:p>
    <w:sectPr w:rsidR="00F52026" w:rsidRPr="0025512D" w:rsidSect="00AA6D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A141C"/>
    <w:rsid w:val="000E32F2"/>
    <w:rsid w:val="00183D59"/>
    <w:rsid w:val="001E65BC"/>
    <w:rsid w:val="00200D16"/>
    <w:rsid w:val="00237515"/>
    <w:rsid w:val="0025512D"/>
    <w:rsid w:val="00290359"/>
    <w:rsid w:val="002B04DE"/>
    <w:rsid w:val="00357DA9"/>
    <w:rsid w:val="00410A96"/>
    <w:rsid w:val="0057433B"/>
    <w:rsid w:val="005C4F56"/>
    <w:rsid w:val="006F1525"/>
    <w:rsid w:val="007E13DF"/>
    <w:rsid w:val="00804D19"/>
    <w:rsid w:val="008A102F"/>
    <w:rsid w:val="00AA6DC2"/>
    <w:rsid w:val="00AD35EC"/>
    <w:rsid w:val="00BD0AAA"/>
    <w:rsid w:val="00CC7371"/>
    <w:rsid w:val="00D03367"/>
    <w:rsid w:val="00D237E7"/>
    <w:rsid w:val="00F52026"/>
    <w:rsid w:val="00FA5FDF"/>
    <w:rsid w:val="00FE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55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5512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30e719df-8a88-48c9-b375-63b80a03932c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Kulieva Evgeniya</cp:lastModifiedBy>
  <cp:revision>17</cp:revision>
  <cp:lastPrinted>2023-06-15T08:38:00Z</cp:lastPrinted>
  <dcterms:created xsi:type="dcterms:W3CDTF">2023-06-06T02:09:00Z</dcterms:created>
  <dcterms:modified xsi:type="dcterms:W3CDTF">2024-04-27T04:09:00Z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